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9"/>
        <w:gridCol w:w="4577"/>
      </w:tblGrid>
      <w:tr w:rsidR="00081203" w:rsidRPr="00A17EE1" w:rsidTr="00457BEF">
        <w:trPr>
          <w:trHeight w:val="1847"/>
        </w:trPr>
        <w:tc>
          <w:tcPr>
            <w:tcW w:w="10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203" w:rsidRPr="00A17EE1" w:rsidRDefault="00081203" w:rsidP="00457BEF">
            <w:pPr>
              <w:tabs>
                <w:tab w:val="left" w:pos="4860"/>
                <w:tab w:val="left" w:pos="5040"/>
              </w:tabs>
              <w:ind w:right="-150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203" w:rsidRPr="00A17EE1" w:rsidRDefault="00081203" w:rsidP="00457BEF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Приложение </w:t>
            </w:r>
          </w:p>
          <w:p w:rsidR="00081203" w:rsidRPr="00A17EE1" w:rsidRDefault="00081203" w:rsidP="00457BEF">
            <w:pPr>
              <w:tabs>
                <w:tab w:val="left" w:pos="4860"/>
                <w:tab w:val="left" w:pos="5040"/>
              </w:tabs>
              <w:ind w:left="21" w:hanging="21"/>
              <w:rPr>
                <w:sz w:val="28"/>
                <w:szCs w:val="28"/>
              </w:rPr>
            </w:pPr>
          </w:p>
          <w:p w:rsidR="00081203" w:rsidRPr="00A17EE1" w:rsidRDefault="00081203" w:rsidP="00457BEF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к распоряжению Правител</w:t>
            </w:r>
            <w:r w:rsidRPr="00A17EE1">
              <w:rPr>
                <w:sz w:val="28"/>
                <w:szCs w:val="28"/>
              </w:rPr>
              <w:t>ь</w:t>
            </w:r>
            <w:r w:rsidRPr="00A17EE1">
              <w:rPr>
                <w:sz w:val="28"/>
                <w:szCs w:val="28"/>
              </w:rPr>
              <w:t>ства Кировской области</w:t>
            </w:r>
          </w:p>
          <w:p w:rsidR="00081203" w:rsidRPr="00A17EE1" w:rsidRDefault="00081203" w:rsidP="00457BEF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30.01.2014</w:t>
            </w:r>
            <w:r w:rsidRPr="00A17EE1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11</w:t>
            </w:r>
            <w:r w:rsidRPr="00A17EE1">
              <w:rPr>
                <w:sz w:val="28"/>
                <w:szCs w:val="28"/>
              </w:rPr>
              <w:t xml:space="preserve"> </w:t>
            </w:r>
          </w:p>
        </w:tc>
      </w:tr>
    </w:tbl>
    <w:p w:rsidR="00081203" w:rsidRDefault="00081203" w:rsidP="00081203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1203" w:rsidRDefault="00081203" w:rsidP="00081203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земель запаса</w:t>
      </w:r>
      <w:r w:rsidRPr="000E7843">
        <w:rPr>
          <w:b/>
          <w:sz w:val="28"/>
          <w:szCs w:val="28"/>
        </w:rPr>
        <w:t>, переводимы</w:t>
      </w:r>
      <w:r>
        <w:rPr>
          <w:b/>
          <w:sz w:val="28"/>
          <w:szCs w:val="28"/>
        </w:rPr>
        <w:t>е</w:t>
      </w:r>
      <w:r w:rsidRPr="000E7843">
        <w:rPr>
          <w:b/>
          <w:sz w:val="28"/>
          <w:szCs w:val="28"/>
        </w:rPr>
        <w:t xml:space="preserve"> </w:t>
      </w:r>
    </w:p>
    <w:p w:rsidR="00081203" w:rsidRDefault="00081203" w:rsidP="00081203">
      <w:pPr>
        <w:tabs>
          <w:tab w:val="left" w:pos="6480"/>
        </w:tabs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 xml:space="preserve">в земли </w:t>
      </w:r>
      <w:r>
        <w:rPr>
          <w:b/>
          <w:sz w:val="28"/>
          <w:szCs w:val="28"/>
        </w:rPr>
        <w:t>особо охраняемых территорий и об</w:t>
      </w:r>
      <w:r>
        <w:rPr>
          <w:b/>
          <w:sz w:val="28"/>
          <w:szCs w:val="28"/>
        </w:rPr>
        <w:t>ъ</w:t>
      </w:r>
      <w:r>
        <w:rPr>
          <w:b/>
          <w:sz w:val="28"/>
          <w:szCs w:val="28"/>
        </w:rPr>
        <w:t>ектов</w:t>
      </w:r>
    </w:p>
    <w:p w:rsidR="00081203" w:rsidRDefault="00081203" w:rsidP="00081203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tbl>
      <w:tblPr>
        <w:tblW w:w="1516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5528"/>
        <w:gridCol w:w="2410"/>
        <w:gridCol w:w="1418"/>
      </w:tblGrid>
      <w:tr w:rsidR="00081203" w:rsidRPr="00A17EE1" w:rsidTr="00457BEF">
        <w:trPr>
          <w:trHeight w:val="1323"/>
        </w:trPr>
        <w:tc>
          <w:tcPr>
            <w:tcW w:w="567" w:type="dxa"/>
          </w:tcPr>
          <w:p w:rsidR="00081203" w:rsidRPr="00EB5286" w:rsidRDefault="00081203" w:rsidP="00457BEF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081203" w:rsidRPr="00EB5286" w:rsidRDefault="00081203" w:rsidP="00457BEF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081203" w:rsidRPr="00EB5286" w:rsidRDefault="00081203" w:rsidP="00457BEF">
            <w:pPr>
              <w:tabs>
                <w:tab w:val="left" w:pos="6480"/>
              </w:tabs>
              <w:ind w:left="142" w:right="-10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081203" w:rsidRPr="00EB5286" w:rsidRDefault="00081203" w:rsidP="00457BEF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203" w:rsidRDefault="00081203" w:rsidP="00457BEF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081203" w:rsidRPr="00EB5286" w:rsidRDefault="00081203" w:rsidP="00457BEF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203" w:rsidRPr="00EB5286" w:rsidRDefault="00081203" w:rsidP="00457BEF">
            <w:pPr>
              <w:tabs>
                <w:tab w:val="left" w:pos="6480"/>
              </w:tabs>
              <w:ind w:left="-11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081203" w:rsidRPr="00EB5286" w:rsidRDefault="00081203" w:rsidP="00457BEF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081203" w:rsidRPr="00A17EE1" w:rsidTr="00457BEF">
        <w:trPr>
          <w:trHeight w:val="1086"/>
        </w:trPr>
        <w:tc>
          <w:tcPr>
            <w:tcW w:w="567" w:type="dxa"/>
          </w:tcPr>
          <w:p w:rsidR="00081203" w:rsidRDefault="00081203" w:rsidP="00457BEF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081203" w:rsidRPr="00546C6D" w:rsidRDefault="00081203" w:rsidP="00457BEF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546C6D">
              <w:rPr>
                <w:sz w:val="28"/>
                <w:szCs w:val="28"/>
              </w:rPr>
              <w:t xml:space="preserve">Вятскополянский </w:t>
            </w:r>
            <w:r>
              <w:rPr>
                <w:sz w:val="28"/>
                <w:szCs w:val="28"/>
              </w:rPr>
              <w:t>район</w:t>
            </w:r>
            <w:r w:rsidRPr="00546C6D">
              <w:rPr>
                <w:sz w:val="28"/>
                <w:szCs w:val="28"/>
              </w:rPr>
              <w:t xml:space="preserve">, </w:t>
            </w:r>
            <w:proofErr w:type="spellStart"/>
            <w:r w:rsidRPr="00546C6D">
              <w:rPr>
                <w:sz w:val="28"/>
                <w:szCs w:val="28"/>
              </w:rPr>
              <w:t>Слудский</w:t>
            </w:r>
            <w:proofErr w:type="spellEnd"/>
            <w:r w:rsidRPr="00546C6D">
              <w:rPr>
                <w:sz w:val="28"/>
                <w:szCs w:val="28"/>
              </w:rPr>
              <w:t xml:space="preserve"> сельский округ, </w:t>
            </w:r>
            <w:r>
              <w:rPr>
                <w:sz w:val="28"/>
                <w:szCs w:val="28"/>
              </w:rPr>
              <w:t xml:space="preserve"> </w:t>
            </w:r>
            <w:r w:rsidRPr="00546C6D">
              <w:rPr>
                <w:sz w:val="28"/>
                <w:szCs w:val="28"/>
              </w:rPr>
              <w:t>в р</w:t>
            </w:r>
            <w:r>
              <w:rPr>
                <w:sz w:val="28"/>
                <w:szCs w:val="28"/>
              </w:rPr>
              <w:t>айо</w:t>
            </w:r>
            <w:r w:rsidRPr="00546C6D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 xml:space="preserve">деревни </w:t>
            </w:r>
            <w:r w:rsidRPr="00546C6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ижние</w:t>
            </w:r>
            <w:r w:rsidRPr="00546C6D">
              <w:rPr>
                <w:sz w:val="28"/>
                <w:szCs w:val="28"/>
              </w:rPr>
              <w:t xml:space="preserve"> </w:t>
            </w:r>
            <w:proofErr w:type="spellStart"/>
            <w:r w:rsidRPr="00546C6D">
              <w:rPr>
                <w:sz w:val="28"/>
                <w:szCs w:val="28"/>
              </w:rPr>
              <w:t>Изиверки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081203" w:rsidRPr="00A17EE1" w:rsidRDefault="00081203" w:rsidP="00457BEF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</w:t>
            </w:r>
            <w:r w:rsidRPr="00A17EE1">
              <w:rPr>
                <w:sz w:val="28"/>
                <w:szCs w:val="28"/>
              </w:rPr>
              <w:t>е</w:t>
            </w:r>
            <w:r w:rsidRPr="00A17EE1">
              <w:rPr>
                <w:sz w:val="28"/>
                <w:szCs w:val="28"/>
              </w:rPr>
              <w:t>мел</w:t>
            </w:r>
            <w:r>
              <w:rPr>
                <w:sz w:val="28"/>
                <w:szCs w:val="28"/>
              </w:rPr>
              <w:t xml:space="preserve">ьного участка для строительства </w:t>
            </w:r>
            <w:r w:rsidRPr="00546C6D">
              <w:rPr>
                <w:sz w:val="28"/>
                <w:szCs w:val="28"/>
              </w:rPr>
              <w:t>спортивного туристического центра</w:t>
            </w:r>
          </w:p>
        </w:tc>
        <w:tc>
          <w:tcPr>
            <w:tcW w:w="2410" w:type="dxa"/>
            <w:shd w:val="clear" w:color="auto" w:fill="auto"/>
          </w:tcPr>
          <w:p w:rsidR="00081203" w:rsidRPr="00546C6D" w:rsidRDefault="00081203" w:rsidP="00457BEF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  <w:r w:rsidRPr="00546C6D">
              <w:rPr>
                <w:sz w:val="28"/>
                <w:szCs w:val="28"/>
              </w:rPr>
              <w:t>43:07:380901:410</w:t>
            </w:r>
          </w:p>
          <w:p w:rsidR="00081203" w:rsidRPr="00A17EE1" w:rsidRDefault="00081203" w:rsidP="00457BEF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1203" w:rsidRPr="00A17EE1" w:rsidRDefault="00081203" w:rsidP="00457BEF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546C6D">
              <w:rPr>
                <w:sz w:val="28"/>
                <w:szCs w:val="28"/>
              </w:rPr>
              <w:t>619</w:t>
            </w:r>
            <w:r>
              <w:rPr>
                <w:sz w:val="28"/>
                <w:szCs w:val="28"/>
              </w:rPr>
              <w:t xml:space="preserve"> </w:t>
            </w:r>
            <w:r w:rsidRPr="00546C6D">
              <w:rPr>
                <w:sz w:val="28"/>
                <w:szCs w:val="28"/>
              </w:rPr>
              <w:t>667</w:t>
            </w:r>
          </w:p>
        </w:tc>
      </w:tr>
      <w:tr w:rsidR="00081203" w:rsidRPr="00A17EE1" w:rsidTr="00457BEF">
        <w:trPr>
          <w:trHeight w:val="690"/>
        </w:trPr>
        <w:tc>
          <w:tcPr>
            <w:tcW w:w="567" w:type="dxa"/>
          </w:tcPr>
          <w:p w:rsidR="00081203" w:rsidRPr="00311B9F" w:rsidRDefault="00081203" w:rsidP="00457BEF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81203" w:rsidRPr="00A17EE1" w:rsidRDefault="00081203" w:rsidP="00457BEF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546C6D">
              <w:rPr>
                <w:sz w:val="28"/>
                <w:szCs w:val="28"/>
              </w:rPr>
              <w:t xml:space="preserve">Яранский район, </w:t>
            </w:r>
            <w:proofErr w:type="spellStart"/>
            <w:r w:rsidRPr="00546C6D">
              <w:rPr>
                <w:sz w:val="28"/>
                <w:szCs w:val="28"/>
              </w:rPr>
              <w:t>Опытнопольский</w:t>
            </w:r>
            <w:proofErr w:type="spellEnd"/>
            <w:r w:rsidRPr="00546C6D">
              <w:rPr>
                <w:sz w:val="28"/>
                <w:szCs w:val="28"/>
              </w:rPr>
              <w:t xml:space="preserve"> сельский округ, в р</w:t>
            </w:r>
            <w:r>
              <w:rPr>
                <w:sz w:val="28"/>
                <w:szCs w:val="28"/>
              </w:rPr>
              <w:t>айо</w:t>
            </w:r>
            <w:r w:rsidRPr="00546C6D">
              <w:rPr>
                <w:sz w:val="28"/>
                <w:szCs w:val="28"/>
              </w:rPr>
              <w:t>не ур</w:t>
            </w:r>
            <w:r>
              <w:rPr>
                <w:sz w:val="28"/>
                <w:szCs w:val="28"/>
              </w:rPr>
              <w:t>очища</w:t>
            </w:r>
            <w:r w:rsidRPr="00546C6D">
              <w:rPr>
                <w:sz w:val="28"/>
                <w:szCs w:val="28"/>
              </w:rPr>
              <w:t xml:space="preserve"> </w:t>
            </w:r>
            <w:proofErr w:type="spellStart"/>
            <w:r w:rsidRPr="00546C6D">
              <w:rPr>
                <w:sz w:val="28"/>
                <w:szCs w:val="28"/>
              </w:rPr>
              <w:t>Королево</w:t>
            </w:r>
            <w:proofErr w:type="spellEnd"/>
            <w:r w:rsidRPr="00311B9F">
              <w:rPr>
                <w:sz w:val="28"/>
                <w:szCs w:val="28"/>
              </w:rPr>
              <w:tab/>
              <w:t>предоставление земельного участка для строительства объекта туристической базы</w:t>
            </w:r>
            <w:r w:rsidRPr="00311B9F">
              <w:rPr>
                <w:sz w:val="28"/>
                <w:szCs w:val="28"/>
              </w:rPr>
              <w:tab/>
              <w:t>43:02:373101:636</w:t>
            </w:r>
            <w:r w:rsidRPr="00311B9F">
              <w:rPr>
                <w:sz w:val="28"/>
                <w:szCs w:val="28"/>
              </w:rPr>
              <w:tab/>
              <w:t>109 709</w:t>
            </w:r>
          </w:p>
        </w:tc>
        <w:tc>
          <w:tcPr>
            <w:tcW w:w="5528" w:type="dxa"/>
            <w:shd w:val="clear" w:color="auto" w:fill="auto"/>
          </w:tcPr>
          <w:p w:rsidR="00081203" w:rsidRPr="00A17EE1" w:rsidRDefault="00081203" w:rsidP="00457BEF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311B9F">
              <w:rPr>
                <w:sz w:val="28"/>
                <w:szCs w:val="28"/>
              </w:rPr>
              <w:t xml:space="preserve">предоставление земельного участка для строительства </w:t>
            </w:r>
            <w:r>
              <w:rPr>
                <w:sz w:val="28"/>
                <w:szCs w:val="28"/>
              </w:rPr>
              <w:t>базы отдыха</w:t>
            </w:r>
          </w:p>
        </w:tc>
        <w:tc>
          <w:tcPr>
            <w:tcW w:w="2410" w:type="dxa"/>
            <w:shd w:val="clear" w:color="auto" w:fill="auto"/>
          </w:tcPr>
          <w:p w:rsidR="00081203" w:rsidRPr="00A17EE1" w:rsidRDefault="00081203" w:rsidP="00457BEF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  <w:r w:rsidRPr="00546C6D">
              <w:rPr>
                <w:sz w:val="28"/>
                <w:szCs w:val="28"/>
              </w:rPr>
              <w:t>43:39:310505:51</w:t>
            </w:r>
          </w:p>
        </w:tc>
        <w:tc>
          <w:tcPr>
            <w:tcW w:w="1418" w:type="dxa"/>
            <w:shd w:val="clear" w:color="auto" w:fill="auto"/>
          </w:tcPr>
          <w:p w:rsidR="00081203" w:rsidRPr="00A17EE1" w:rsidRDefault="00081203" w:rsidP="00457BEF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546C6D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 xml:space="preserve"> </w:t>
            </w:r>
            <w:r w:rsidRPr="00546C6D">
              <w:rPr>
                <w:sz w:val="28"/>
                <w:szCs w:val="28"/>
              </w:rPr>
              <w:t>057</w:t>
            </w:r>
          </w:p>
        </w:tc>
      </w:tr>
    </w:tbl>
    <w:p w:rsidR="00081203" w:rsidRDefault="00081203" w:rsidP="00081203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081203" w:rsidRDefault="00081203" w:rsidP="00081203">
      <w:pPr>
        <w:tabs>
          <w:tab w:val="left" w:pos="77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081203" w:rsidRDefault="00081203" w:rsidP="00081203">
      <w:pPr>
        <w:tabs>
          <w:tab w:val="left" w:pos="7740"/>
        </w:tabs>
        <w:jc w:val="center"/>
        <w:rPr>
          <w:sz w:val="28"/>
          <w:szCs w:val="28"/>
        </w:rPr>
      </w:pPr>
    </w:p>
    <w:p w:rsidR="00081203" w:rsidRDefault="00081203" w:rsidP="00081203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    Отдел документирования</w:t>
      </w:r>
    </w:p>
    <w:p w:rsidR="009618F3" w:rsidRDefault="009618F3">
      <w:bookmarkStart w:id="0" w:name="_GoBack"/>
      <w:bookmarkEnd w:id="0"/>
    </w:p>
    <w:sectPr w:rsidR="009618F3" w:rsidSect="00546C6D">
      <w:pgSz w:w="16838" w:h="11906" w:orient="landscape" w:code="9"/>
      <w:pgMar w:top="709" w:right="851" w:bottom="1559" w:left="624" w:header="709" w:footer="709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1D"/>
    <w:rsid w:val="00081203"/>
    <w:rsid w:val="0048351D"/>
    <w:rsid w:val="0096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2014-02-03T07:29:00Z</dcterms:created>
  <dcterms:modified xsi:type="dcterms:W3CDTF">2014-02-03T07:29:00Z</dcterms:modified>
</cp:coreProperties>
</file>